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7978241b1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ae9c53a2d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Amfithea,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5742cb0284e8b" /><Relationship Type="http://schemas.openxmlformats.org/officeDocument/2006/relationships/numbering" Target="/word/numbering.xml" Id="R0fc66bce027844c8" /><Relationship Type="http://schemas.openxmlformats.org/officeDocument/2006/relationships/settings" Target="/word/settings.xml" Id="Rff6f17267fc7409c" /><Relationship Type="http://schemas.openxmlformats.org/officeDocument/2006/relationships/image" Target="/word/media/682127d7-9b59-4eb0-89a2-a7fcc230a118.png" Id="Ref9ae9c53a2d40c3" /></Relationships>
</file>