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b47097a7a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af20dbc13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Sourmena,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58f63dffd47da" /><Relationship Type="http://schemas.openxmlformats.org/officeDocument/2006/relationships/numbering" Target="/word/numbering.xml" Id="Re247cb33d8184b1e" /><Relationship Type="http://schemas.openxmlformats.org/officeDocument/2006/relationships/settings" Target="/word/settings.xml" Id="Rc4987949b3a44397" /><Relationship Type="http://schemas.openxmlformats.org/officeDocument/2006/relationships/image" Target="/word/media/e86f7096-4da3-43f6-a2b8-2eacf182f1d2.png" Id="R8beaf20dbc13450b" /></Relationships>
</file>