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ee42e92e9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45bbf05b9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Velitsai,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c08fa5b54ed7" /><Relationship Type="http://schemas.openxmlformats.org/officeDocument/2006/relationships/numbering" Target="/word/numbering.xml" Id="R43cfb298195f4867" /><Relationship Type="http://schemas.openxmlformats.org/officeDocument/2006/relationships/settings" Target="/word/settings.xml" Id="Ra87fc6e180ee4904" /><Relationship Type="http://schemas.openxmlformats.org/officeDocument/2006/relationships/image" Target="/word/media/6066c4e8-befb-4ddf-9285-7b1c20ecbf6e.png" Id="R0f345bbf05b940be" /></Relationships>
</file>