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162aa3dfc8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4db08057134b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Anokhorion,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ebe5da4148406c" /><Relationship Type="http://schemas.openxmlformats.org/officeDocument/2006/relationships/numbering" Target="/word/numbering.xml" Id="R545766b6def64417" /><Relationship Type="http://schemas.openxmlformats.org/officeDocument/2006/relationships/settings" Target="/word/settings.xml" Id="Rf29e36a3bdf945bf" /><Relationship Type="http://schemas.openxmlformats.org/officeDocument/2006/relationships/image" Target="/word/media/bb46a7c8-d9e2-42a7-bd9f-496d99b81613.png" Id="R6e4db08057134bfc" /></Relationships>
</file>