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f14b7106f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e166d725e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Anoyion,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0754b705a4663" /><Relationship Type="http://schemas.openxmlformats.org/officeDocument/2006/relationships/numbering" Target="/word/numbering.xml" Id="R16cf8a3a103d43db" /><Relationship Type="http://schemas.openxmlformats.org/officeDocument/2006/relationships/settings" Target="/word/settings.xml" Id="R42b75da7d6b84da4" /><Relationship Type="http://schemas.openxmlformats.org/officeDocument/2006/relationships/image" Target="/word/media/ba49e949-530f-4d24-9ff7-7be42fcb9af1.png" Id="R8fde166d725e44c9" /></Relationships>
</file>