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6eb08c82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da51f69f7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c0f1f38ca4eea" /><Relationship Type="http://schemas.openxmlformats.org/officeDocument/2006/relationships/numbering" Target="/word/numbering.xml" Id="R4c28ec956bdd45fa" /><Relationship Type="http://schemas.openxmlformats.org/officeDocument/2006/relationships/settings" Target="/word/settings.xml" Id="Ref0c277d8e7e4761" /><Relationship Type="http://schemas.openxmlformats.org/officeDocument/2006/relationships/image" Target="/word/media/48a36863-41ed-4504-aa48-48b96da53ccb.png" Id="Rf78da51f69f74dec" /></Relationships>
</file>