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448111133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0a032bb4b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Asproyerakas,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efa64a0b24dc6" /><Relationship Type="http://schemas.openxmlformats.org/officeDocument/2006/relationships/numbering" Target="/word/numbering.xml" Id="R7180c3f8b0d345c8" /><Relationship Type="http://schemas.openxmlformats.org/officeDocument/2006/relationships/settings" Target="/word/settings.xml" Id="R3745e87e93e946cc" /><Relationship Type="http://schemas.openxmlformats.org/officeDocument/2006/relationships/image" Target="/word/media/60b58b97-5d1d-4651-a9c0-0c8056c391be.png" Id="R7400a032bb4b4009" /></Relationships>
</file>