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24bcdcf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5fa27b3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9aee13744862" /><Relationship Type="http://schemas.openxmlformats.org/officeDocument/2006/relationships/numbering" Target="/word/numbering.xml" Id="R2937d0099d30462c" /><Relationship Type="http://schemas.openxmlformats.org/officeDocument/2006/relationships/settings" Target="/word/settings.xml" Id="R6fd556bd44e54969" /><Relationship Type="http://schemas.openxmlformats.org/officeDocument/2006/relationships/image" Target="/word/media/ec9a45eb-6282-42c3-abd6-196d9b1adc20.png" Id="R94d35fa27b3d42c7" /></Relationships>
</file>