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1b1029824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e13e01ecc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Thomas,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7771ce2424c7c" /><Relationship Type="http://schemas.openxmlformats.org/officeDocument/2006/relationships/numbering" Target="/word/numbering.xml" Id="R6014b3a914eb405a" /><Relationship Type="http://schemas.openxmlformats.org/officeDocument/2006/relationships/settings" Target="/word/settings.xml" Id="R2d5a0f2573d5483b" /><Relationship Type="http://schemas.openxmlformats.org/officeDocument/2006/relationships/image" Target="/word/media/2ee3ebae-817f-479c-90dd-c2edfc3bb4ad.png" Id="Rbbbe13e01ecc4c9b" /></Relationships>
</file>