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62c5ce498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051209a62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Chalkidon,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04b3754fb4772" /><Relationship Type="http://schemas.openxmlformats.org/officeDocument/2006/relationships/numbering" Target="/word/numbering.xml" Id="R9ce1d724d9ba47bc" /><Relationship Type="http://schemas.openxmlformats.org/officeDocument/2006/relationships/settings" Target="/word/settings.xml" Id="R215c2baecd8348c8" /><Relationship Type="http://schemas.openxmlformats.org/officeDocument/2006/relationships/image" Target="/word/media/fe281f8c-2786-426e-be4f-c92656becefd.png" Id="Rd44051209a624373" /></Relationships>
</file>