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092df504b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d9990dfae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Dhafnedhes,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4b07d9af54e8c" /><Relationship Type="http://schemas.openxmlformats.org/officeDocument/2006/relationships/numbering" Target="/word/numbering.xml" Id="R74803128ecd74ebb" /><Relationship Type="http://schemas.openxmlformats.org/officeDocument/2006/relationships/settings" Target="/word/settings.xml" Id="R10cb435ad25d4e46" /><Relationship Type="http://schemas.openxmlformats.org/officeDocument/2006/relationships/image" Target="/word/media/812e0d40-b88b-4f9c-9584-045352c7bc40.png" Id="R1d5d9990dfae4d33" /></Relationships>
</file>