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c10943294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3f11f37f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Dhiaselon,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3c6fbe9f34025" /><Relationship Type="http://schemas.openxmlformats.org/officeDocument/2006/relationships/numbering" Target="/word/numbering.xml" Id="Rd50b53b713e44c93" /><Relationship Type="http://schemas.openxmlformats.org/officeDocument/2006/relationships/settings" Target="/word/settings.xml" Id="R6927bb7ecf7744c4" /><Relationship Type="http://schemas.openxmlformats.org/officeDocument/2006/relationships/image" Target="/word/media/58156223-a825-4474-9edb-80b748e7cbdc.png" Id="Rb9193f11f37f47e7" /></Relationships>
</file>