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c45a4eb3f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aa526952a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4bbe51a674d71" /><Relationship Type="http://schemas.openxmlformats.org/officeDocument/2006/relationships/numbering" Target="/word/numbering.xml" Id="R87bebfc63a514936" /><Relationship Type="http://schemas.openxmlformats.org/officeDocument/2006/relationships/settings" Target="/word/settings.xml" Id="R2738847c25ab4bdb" /><Relationship Type="http://schemas.openxmlformats.org/officeDocument/2006/relationships/image" Target="/word/media/0590a568-f64a-4fdb-962c-b91a6b24804d.png" Id="Rb05aa526952a41ca" /></Relationships>
</file>