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a6147b825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245a65b4d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6a605d15742d8" /><Relationship Type="http://schemas.openxmlformats.org/officeDocument/2006/relationships/numbering" Target="/word/numbering.xml" Id="R11b173c7dc074409" /><Relationship Type="http://schemas.openxmlformats.org/officeDocument/2006/relationships/settings" Target="/word/settings.xml" Id="R5f0f76d7d9ee46b6" /><Relationship Type="http://schemas.openxmlformats.org/officeDocument/2006/relationships/image" Target="/word/media/c9c61f86-c7d1-430b-b666-b5c3d489d016.png" Id="R66d245a65b4d450a" /></Relationships>
</file>