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2b8fb308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08507910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Dragopsa,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019b6ea64345" /><Relationship Type="http://schemas.openxmlformats.org/officeDocument/2006/relationships/numbering" Target="/word/numbering.xml" Id="Rfb48dd7438c64320" /><Relationship Type="http://schemas.openxmlformats.org/officeDocument/2006/relationships/settings" Target="/word/settings.xml" Id="R1a1b65d6b6f049ab" /><Relationship Type="http://schemas.openxmlformats.org/officeDocument/2006/relationships/image" Target="/word/media/49e41bfa-092d-496d-ab42-c0f69a81df29.png" Id="R55708507910a4d64" /></Relationships>
</file>