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ba4ea7eda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5817ef463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Drama,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1abe5d9f14435" /><Relationship Type="http://schemas.openxmlformats.org/officeDocument/2006/relationships/numbering" Target="/word/numbering.xml" Id="R946a3ea0d6214751" /><Relationship Type="http://schemas.openxmlformats.org/officeDocument/2006/relationships/settings" Target="/word/settings.xml" Id="R22e48d63d5734155" /><Relationship Type="http://schemas.openxmlformats.org/officeDocument/2006/relationships/image" Target="/word/media/6c746154-ec7f-4029-a1fd-1a678f6befd0.png" Id="Ra275817ef46340fe" /></Relationships>
</file>