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7aa8567ebd4c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0956a831034c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Drios,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5f225fce5c488e" /><Relationship Type="http://schemas.openxmlformats.org/officeDocument/2006/relationships/numbering" Target="/word/numbering.xml" Id="Rb669e3d2e0bf40ad" /><Relationship Type="http://schemas.openxmlformats.org/officeDocument/2006/relationships/settings" Target="/word/settings.xml" Id="Rc5d05a91c56e43b3" /><Relationship Type="http://schemas.openxmlformats.org/officeDocument/2006/relationships/image" Target="/word/media/082a16fb-8911-4f3c-83d0-06b20d71f3c8.png" Id="R400956a831034c69" /></Relationships>
</file>