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bbe217e42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cb05be954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018189b54b98" /><Relationship Type="http://schemas.openxmlformats.org/officeDocument/2006/relationships/numbering" Target="/word/numbering.xml" Id="R31c62916e7fc412e" /><Relationship Type="http://schemas.openxmlformats.org/officeDocument/2006/relationships/settings" Target="/word/settings.xml" Id="Rb4dd58101960498e" /><Relationship Type="http://schemas.openxmlformats.org/officeDocument/2006/relationships/image" Target="/word/media/c3b2790a-8e2b-4099-b1ce-150a82ac2b3b.png" Id="Rda1cb05be9544e7c" /></Relationships>
</file>