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d6c094ae1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a0311027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Emmanouil Pappas,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abd3f5d44ddc" /><Relationship Type="http://schemas.openxmlformats.org/officeDocument/2006/relationships/numbering" Target="/word/numbering.xml" Id="Ra476e84ba4b54cf4" /><Relationship Type="http://schemas.openxmlformats.org/officeDocument/2006/relationships/settings" Target="/word/settings.xml" Id="R9e0e745d812845a2" /><Relationship Type="http://schemas.openxmlformats.org/officeDocument/2006/relationships/image" Target="/word/media/6ef4a177-182d-44ab-beee-19a015b0d922.png" Id="Re33fa03110274668" /></Relationships>
</file>