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eca631d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4a107597a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6cbc20774298" /><Relationship Type="http://schemas.openxmlformats.org/officeDocument/2006/relationships/numbering" Target="/word/numbering.xml" Id="Rd8752562f31f4625" /><Relationship Type="http://schemas.openxmlformats.org/officeDocument/2006/relationships/settings" Target="/word/settings.xml" Id="Rb7e3a1f7d8314c6f" /><Relationship Type="http://schemas.openxmlformats.org/officeDocument/2006/relationships/image" Target="/word/media/99cc77d1-c8c9-4485-8575-20537fcc480f.png" Id="R0694a107597a4dfa" /></Relationships>
</file>