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59b8e492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250b379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Erythres,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f5e3bb4c45f4" /><Relationship Type="http://schemas.openxmlformats.org/officeDocument/2006/relationships/numbering" Target="/word/numbering.xml" Id="R2d86f4c526794098" /><Relationship Type="http://schemas.openxmlformats.org/officeDocument/2006/relationships/settings" Target="/word/settings.xml" Id="R4bdccf66a3314171" /><Relationship Type="http://schemas.openxmlformats.org/officeDocument/2006/relationships/image" Target="/word/media/9c854def-38bb-4e56-bc43-aea403d86d6e.png" Id="R2394250b379b4c94" /></Relationships>
</file>