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d34c53a2d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e009dda09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Evdhilos,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a0615249e4e0b" /><Relationship Type="http://schemas.openxmlformats.org/officeDocument/2006/relationships/numbering" Target="/word/numbering.xml" Id="Rf11678ed61334f19" /><Relationship Type="http://schemas.openxmlformats.org/officeDocument/2006/relationships/settings" Target="/word/settings.xml" Id="R705df803d241429d" /><Relationship Type="http://schemas.openxmlformats.org/officeDocument/2006/relationships/image" Target="/word/media/99d484d0-e98b-49f6-8e37-2fc1fb70725b.png" Id="Rd23e009dda094987" /></Relationships>
</file>