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c6e79ebb8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d74095d9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Famelitika,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000bfc7a84b84" /><Relationship Type="http://schemas.openxmlformats.org/officeDocument/2006/relationships/numbering" Target="/word/numbering.xml" Id="R30042114682741af" /><Relationship Type="http://schemas.openxmlformats.org/officeDocument/2006/relationships/settings" Target="/word/settings.xml" Id="Rd4e0e456822f46d2" /><Relationship Type="http://schemas.openxmlformats.org/officeDocument/2006/relationships/image" Target="/word/media/469ee2ca-d4f6-48a6-8199-7bc3f660373c.png" Id="R7d33d74095d94ad1" /></Relationships>
</file>