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bcd7acd9d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d71d3bc6d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Filothei,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6ba674ac04ca5" /><Relationship Type="http://schemas.openxmlformats.org/officeDocument/2006/relationships/numbering" Target="/word/numbering.xml" Id="R99680f40623b498e" /><Relationship Type="http://schemas.openxmlformats.org/officeDocument/2006/relationships/settings" Target="/word/settings.xml" Id="Rc1417111a1fd4a55" /><Relationship Type="http://schemas.openxmlformats.org/officeDocument/2006/relationships/image" Target="/word/media/30cb72ed-00cc-4e3b-8150-04368f4af352.png" Id="R67fd71d3bc6d437b" /></Relationships>
</file>