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758548b0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5fe4eadbf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Fonaitika,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0ace5fa65417f" /><Relationship Type="http://schemas.openxmlformats.org/officeDocument/2006/relationships/numbering" Target="/word/numbering.xml" Id="R3589b695f2b241c4" /><Relationship Type="http://schemas.openxmlformats.org/officeDocument/2006/relationships/settings" Target="/word/settings.xml" Id="R822e9fe37f684497" /><Relationship Type="http://schemas.openxmlformats.org/officeDocument/2006/relationships/image" Target="/word/media/9ba24ba9-ac16-4730-8e98-8c048d422749.png" Id="Rc755fe4eadbf40ef" /></Relationships>
</file>