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534d6dc0b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07eefc06e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Freattida,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efef3383a475c" /><Relationship Type="http://schemas.openxmlformats.org/officeDocument/2006/relationships/numbering" Target="/word/numbering.xml" Id="R3cd64006254d44f7" /><Relationship Type="http://schemas.openxmlformats.org/officeDocument/2006/relationships/settings" Target="/word/settings.xml" Id="R989d145be53643a1" /><Relationship Type="http://schemas.openxmlformats.org/officeDocument/2006/relationships/image" Target="/word/media/01abe38a-ca7b-4950-a1e8-f3fa824ab66a.png" Id="R24907eefc06e450e" /></Relationships>
</file>