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3115b3894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09d24d447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Giarakarion,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495d22e114df0" /><Relationship Type="http://schemas.openxmlformats.org/officeDocument/2006/relationships/numbering" Target="/word/numbering.xml" Id="R88981319cbce4b35" /><Relationship Type="http://schemas.openxmlformats.org/officeDocument/2006/relationships/settings" Target="/word/settings.xml" Id="Rc321f3afaf734724" /><Relationship Type="http://schemas.openxmlformats.org/officeDocument/2006/relationships/image" Target="/word/media/7b84da4e-f8d3-47d2-95e4-d33942bd51c1.png" Id="R55b09d24d4474b87" /></Relationships>
</file>