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852b4d4cc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3b967f3cc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Gkiona,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948c89da24496" /><Relationship Type="http://schemas.openxmlformats.org/officeDocument/2006/relationships/numbering" Target="/word/numbering.xml" Id="R831e8e4f8f374717" /><Relationship Type="http://schemas.openxmlformats.org/officeDocument/2006/relationships/settings" Target="/word/settings.xml" Id="Rf728d7bb88c543b8" /><Relationship Type="http://schemas.openxmlformats.org/officeDocument/2006/relationships/image" Target="/word/media/647cd67e-3da6-4bcc-884d-b0ee1165fc6e.png" Id="Re2e3b967f3cc4de2" /></Relationships>
</file>