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2fec17193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90dee0e43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Glyfada,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fd2058fc04b74" /><Relationship Type="http://schemas.openxmlformats.org/officeDocument/2006/relationships/numbering" Target="/word/numbering.xml" Id="R047664498d4748ac" /><Relationship Type="http://schemas.openxmlformats.org/officeDocument/2006/relationships/settings" Target="/word/settings.xml" Id="R8fdccf26ebc54d70" /><Relationship Type="http://schemas.openxmlformats.org/officeDocument/2006/relationships/image" Target="/word/media/38953c4a-4146-4184-85cc-71ea930b559a.png" Id="R43990dee0e434335" /></Relationships>
</file>