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6cfc57d67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def8c02df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2f0a4a9fd4f2d" /><Relationship Type="http://schemas.openxmlformats.org/officeDocument/2006/relationships/numbering" Target="/word/numbering.xml" Id="R77861afb5b024b65" /><Relationship Type="http://schemas.openxmlformats.org/officeDocument/2006/relationships/settings" Target="/word/settings.xml" Id="Rf111a24b6e3b47a1" /><Relationship Type="http://schemas.openxmlformats.org/officeDocument/2006/relationships/image" Target="/word/media/4db02550-f7ea-431c-81b4-6d503b47319b.png" Id="R55bdef8c02df45f6" /></Relationships>
</file>