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fa7a299b2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1a62db496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c9266be41414b" /><Relationship Type="http://schemas.openxmlformats.org/officeDocument/2006/relationships/numbering" Target="/word/numbering.xml" Id="R63a5fd1a2c454e75" /><Relationship Type="http://schemas.openxmlformats.org/officeDocument/2006/relationships/settings" Target="/word/settings.xml" Id="Rfdc21969ad404976" /><Relationship Type="http://schemas.openxmlformats.org/officeDocument/2006/relationships/image" Target="/word/media/234dee96-5ded-4464-942c-6478a6093687.png" Id="R3241a62db496423d" /></Relationships>
</file>