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0f335de86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5a4de7727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Kalidhona,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8f573792f499f" /><Relationship Type="http://schemas.openxmlformats.org/officeDocument/2006/relationships/numbering" Target="/word/numbering.xml" Id="R00b5a2b3995945d7" /><Relationship Type="http://schemas.openxmlformats.org/officeDocument/2006/relationships/settings" Target="/word/settings.xml" Id="R6986b7cefb934e9b" /><Relationship Type="http://schemas.openxmlformats.org/officeDocument/2006/relationships/image" Target="/word/media/937d3f34-5e14-4e50-afb1-ee450e98a4ba.png" Id="R7ec5a4de77274fe7" /></Relationships>
</file>