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3d7cb7c0a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2d1021009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Kallyntiri,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f1262631240ca" /><Relationship Type="http://schemas.openxmlformats.org/officeDocument/2006/relationships/numbering" Target="/word/numbering.xml" Id="R9aff74b68d4f49bb" /><Relationship Type="http://schemas.openxmlformats.org/officeDocument/2006/relationships/settings" Target="/word/settings.xml" Id="Rcf23e5bb08e74807" /><Relationship Type="http://schemas.openxmlformats.org/officeDocument/2006/relationships/image" Target="/word/media/974c48d1-04bf-4ee7-9916-612acc4f2300.png" Id="R02f2d10210094be3" /></Relationships>
</file>