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5de513b22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bcb7f5d4b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Kalotaritissa,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bd296f79b4a6d" /><Relationship Type="http://schemas.openxmlformats.org/officeDocument/2006/relationships/numbering" Target="/word/numbering.xml" Id="Rcf0feeaa5a2c44b6" /><Relationship Type="http://schemas.openxmlformats.org/officeDocument/2006/relationships/settings" Target="/word/settings.xml" Id="Re6ab420ea6dc41c5" /><Relationship Type="http://schemas.openxmlformats.org/officeDocument/2006/relationships/image" Target="/word/media/aebb50a9-ac25-48ca-9aef-9ac04fbac98f.png" Id="R1b9bcb7f5d4b43f6" /></Relationships>
</file>