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26760323f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f898c58a7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2b55fec7345ec" /><Relationship Type="http://schemas.openxmlformats.org/officeDocument/2006/relationships/numbering" Target="/word/numbering.xml" Id="R696999622ba3462e" /><Relationship Type="http://schemas.openxmlformats.org/officeDocument/2006/relationships/settings" Target="/word/settings.xml" Id="Rd0d6e8a969234161" /><Relationship Type="http://schemas.openxmlformats.org/officeDocument/2006/relationships/image" Target="/word/media/3002ac30-f324-4b97-950b-c28dc2a0cb2d.png" Id="R38ef898c58a74e23" /></Relationships>
</file>