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2fae20c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8598b27b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6d730abea4b86" /><Relationship Type="http://schemas.openxmlformats.org/officeDocument/2006/relationships/numbering" Target="/word/numbering.xml" Id="R23b1bd5874ff453f" /><Relationship Type="http://schemas.openxmlformats.org/officeDocument/2006/relationships/settings" Target="/word/settings.xml" Id="R61dba0653ff04592" /><Relationship Type="http://schemas.openxmlformats.org/officeDocument/2006/relationships/image" Target="/word/media/b9687ea4-125c-419e-95b9-59852b780dd2.png" Id="R9698598b27b24c73" /></Relationships>
</file>