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b1e0906a4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8b678ce1e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Karperon,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f6e8ad35d4309" /><Relationship Type="http://schemas.openxmlformats.org/officeDocument/2006/relationships/numbering" Target="/word/numbering.xml" Id="Rd33b63a4637040fe" /><Relationship Type="http://schemas.openxmlformats.org/officeDocument/2006/relationships/settings" Target="/word/settings.xml" Id="Ree1fb0b7c36643e9" /><Relationship Type="http://schemas.openxmlformats.org/officeDocument/2006/relationships/image" Target="/word/media/8427da98-8c78-4290-bf06-a50daaac60cc.png" Id="R6e98b678ce1e4b33" /></Relationships>
</file>