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2e6eec73e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4de05ce9b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fad1b86d84a35" /><Relationship Type="http://schemas.openxmlformats.org/officeDocument/2006/relationships/numbering" Target="/word/numbering.xml" Id="R99f406bccae14dc1" /><Relationship Type="http://schemas.openxmlformats.org/officeDocument/2006/relationships/settings" Target="/word/settings.xml" Id="R996ad82437c14e34" /><Relationship Type="http://schemas.openxmlformats.org/officeDocument/2006/relationships/image" Target="/word/media/a618a9db-4e70-4886-afdb-4bdd4cb40d19.png" Id="R8cc4de05ce9b45a5" /></Relationships>
</file>