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c9e33f0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ff662fd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Katavasis,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af9acad24b96" /><Relationship Type="http://schemas.openxmlformats.org/officeDocument/2006/relationships/numbering" Target="/word/numbering.xml" Id="R21efe1d235894488" /><Relationship Type="http://schemas.openxmlformats.org/officeDocument/2006/relationships/settings" Target="/word/settings.xml" Id="Rfa9b3372d58344b6" /><Relationship Type="http://schemas.openxmlformats.org/officeDocument/2006/relationships/image" Target="/word/media/3d6ec251-8c9c-47bd-9050-476ec818095a.png" Id="R2b33ff662fdc46ae" /></Relationships>
</file>