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b4b6abe48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3fd910b3a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Aigani,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eef441f6f4183" /><Relationship Type="http://schemas.openxmlformats.org/officeDocument/2006/relationships/numbering" Target="/word/numbering.xml" Id="Rbeb6f32245a34d9d" /><Relationship Type="http://schemas.openxmlformats.org/officeDocument/2006/relationships/settings" Target="/word/settings.xml" Id="R659cee5dc69643c0" /><Relationship Type="http://schemas.openxmlformats.org/officeDocument/2006/relationships/image" Target="/word/media/4495d6f4-5d94-40c9-9ae0-d17813665dd7.png" Id="Rfe53fd910b3a474b" /></Relationships>
</file>