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cc804949f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b770ccc10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Aroi,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4568b20a74743" /><Relationship Type="http://schemas.openxmlformats.org/officeDocument/2006/relationships/numbering" Target="/word/numbering.xml" Id="Rb4c73f519bf04ba2" /><Relationship Type="http://schemas.openxmlformats.org/officeDocument/2006/relationships/settings" Target="/word/settings.xml" Id="Rfd73192cfc7743fd" /><Relationship Type="http://schemas.openxmlformats.org/officeDocument/2006/relationships/image" Target="/word/media/c136aee5-639a-4a80-b54e-a2220c764bf8.png" Id="R571b770ccc104893" /></Relationships>
</file>