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57a8c47c4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f68e39fad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Garefeion,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6d95064044a32" /><Relationship Type="http://schemas.openxmlformats.org/officeDocument/2006/relationships/numbering" Target="/word/numbering.xml" Id="R0b7c4e557c624a31" /><Relationship Type="http://schemas.openxmlformats.org/officeDocument/2006/relationships/settings" Target="/word/settings.xml" Id="R2aead60159104ee2" /><Relationship Type="http://schemas.openxmlformats.org/officeDocument/2006/relationships/image" Target="/word/media/b203bf45-1128-4028-89da-c0603e3879aa.png" Id="R3abf68e39fad43b9" /></Relationships>
</file>