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a5c6ef00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fd89ef291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Melidhoni,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3e632b30b4db1" /><Relationship Type="http://schemas.openxmlformats.org/officeDocument/2006/relationships/numbering" Target="/word/numbering.xml" Id="Ra6c29f732ebf47bc" /><Relationship Type="http://schemas.openxmlformats.org/officeDocument/2006/relationships/settings" Target="/word/settings.xml" Id="R855cff141caf417d" /><Relationship Type="http://schemas.openxmlformats.org/officeDocument/2006/relationships/image" Target="/word/media/82802c79-1a35-46b7-a3f6-45126a9585ec.png" Id="R592fd89ef2914e22" /></Relationships>
</file>