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57ce731a0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c8f04ec9a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Poroia,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00950d16446ab" /><Relationship Type="http://schemas.openxmlformats.org/officeDocument/2006/relationships/numbering" Target="/word/numbering.xml" Id="R9dd1a3964bbc4c04" /><Relationship Type="http://schemas.openxmlformats.org/officeDocument/2006/relationships/settings" Target="/word/settings.xml" Id="R293c5b47c71f454a" /><Relationship Type="http://schemas.openxmlformats.org/officeDocument/2006/relationships/image" Target="/word/media/ccedfa2b-3d45-49c6-beba-c99c3d76dcf6.png" Id="R475c8f04ec9a4ccd" /></Relationships>
</file>