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2bdd44b47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88e4694a8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7e07acc464494" /><Relationship Type="http://schemas.openxmlformats.org/officeDocument/2006/relationships/numbering" Target="/word/numbering.xml" Id="R81276889f0c649bd" /><Relationship Type="http://schemas.openxmlformats.org/officeDocument/2006/relationships/settings" Target="/word/settings.xml" Id="R2217b58dab454d47" /><Relationship Type="http://schemas.openxmlformats.org/officeDocument/2006/relationships/image" Target="/word/media/6ba6646d-427b-4cb4-a3ea-6a89a455e4dc.png" Id="R3dd88e4694a8435a" /></Relationships>
</file>