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051efedc2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49de719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4d7a3b984f17" /><Relationship Type="http://schemas.openxmlformats.org/officeDocument/2006/relationships/numbering" Target="/word/numbering.xml" Id="R10056cd460294a47" /><Relationship Type="http://schemas.openxmlformats.org/officeDocument/2006/relationships/settings" Target="/word/settings.xml" Id="R53b96415f4304de1" /><Relationship Type="http://schemas.openxmlformats.org/officeDocument/2006/relationships/image" Target="/word/media/d038c42f-b915-4aa9-b257-a1fbfa1fac69.png" Id="R477649de7196478c" /></Relationships>
</file>