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ba9a491a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c12bf4c7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Khora Gaitson,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344ec0ca74d63" /><Relationship Type="http://schemas.openxmlformats.org/officeDocument/2006/relationships/numbering" Target="/word/numbering.xml" Id="R0c2841ada9cb431f" /><Relationship Type="http://schemas.openxmlformats.org/officeDocument/2006/relationships/settings" Target="/word/settings.xml" Id="Rf5d02987da9e4b69" /><Relationship Type="http://schemas.openxmlformats.org/officeDocument/2006/relationships/image" Target="/word/media/bfef8d00-033c-41e3-91ba-c0f6f0f3eec3.png" Id="Rf4b5c12bf4c74576" /></Relationships>
</file>