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da9b19c6b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3cfaaa7c9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Koiladhion,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25503ce1141b8" /><Relationship Type="http://schemas.openxmlformats.org/officeDocument/2006/relationships/numbering" Target="/word/numbering.xml" Id="R2750a50682d9482d" /><Relationship Type="http://schemas.openxmlformats.org/officeDocument/2006/relationships/settings" Target="/word/settings.xml" Id="Rea3ba544069c4dd9" /><Relationship Type="http://schemas.openxmlformats.org/officeDocument/2006/relationships/image" Target="/word/media/3f9a64aa-51b1-488d-bfe6-d429a1ac56a1.png" Id="R12d3cfaaa7c94b37" /></Relationships>
</file>