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919219127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8242f4bc7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Konstandinoi,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74daee61d408b" /><Relationship Type="http://schemas.openxmlformats.org/officeDocument/2006/relationships/numbering" Target="/word/numbering.xml" Id="Rbd5b2b4459a44be6" /><Relationship Type="http://schemas.openxmlformats.org/officeDocument/2006/relationships/settings" Target="/word/settings.xml" Id="Refc23106bfc3423b" /><Relationship Type="http://schemas.openxmlformats.org/officeDocument/2006/relationships/image" Target="/word/media/30ced2cb-d986-4d80-a5da-4cef0ec27acb.png" Id="Rd618242f4bc747dd" /></Relationships>
</file>