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c1ca0be3541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f6c4869b38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Koronos,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42ec0dedf04658" /><Relationship Type="http://schemas.openxmlformats.org/officeDocument/2006/relationships/numbering" Target="/word/numbering.xml" Id="Rc0fe9e91a7614bf8" /><Relationship Type="http://schemas.openxmlformats.org/officeDocument/2006/relationships/settings" Target="/word/settings.xml" Id="R3a26d50ac90542cc" /><Relationship Type="http://schemas.openxmlformats.org/officeDocument/2006/relationships/image" Target="/word/media/487b797c-88b2-4c7e-bf23-53ad36491447.png" Id="Ra9f6c4869b384e86" /></Relationships>
</file>